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540536" w:rsidRDefault="00540536">
      <w:pPr>
        <w:rPr>
          <w:b/>
          <w:sz w:val="32"/>
          <w:szCs w:val="32"/>
        </w:rPr>
      </w:pPr>
      <w:r>
        <w:t>The foreseen challenges are normally the ones that are the easiest to overcome. It is the problems that are unforeseen and occur during the implementation that pose the biggest challenges. The biggest challenge to implementing anything additional to the already busy schedule of a teacher or administrator is always going to be time. There should not be any objections to implementing strategies to get parents more involved in their child's education, but convincing teachers to devote extra time to such an endeavor will be a challenge. The second challenge can be directly related to the first challenge...gaining unified support from colleagues. Colleagues may see the value of such a cause, but they too will have difficulties devoting additional time to implement the research study.</w:t>
      </w:r>
    </w:p>
    <w:p w:rsidR="003F60D1" w:rsidRDefault="003F60D1">
      <w:pPr>
        <w:rPr>
          <w:rFonts w:cs="Calibri"/>
          <w:b/>
          <w:sz w:val="32"/>
          <w:szCs w:val="32"/>
        </w:rPr>
      </w:pPr>
      <w:r w:rsidRPr="003F60D1">
        <w:rPr>
          <w:rFonts w:cs="Calibri"/>
          <w:b/>
          <w:sz w:val="32"/>
          <w:szCs w:val="32"/>
        </w:rPr>
        <w:t>Responses:</w:t>
      </w:r>
    </w:p>
    <w:p w:rsidR="00540536" w:rsidRDefault="00540536">
      <w:r>
        <w:t>Jack, those were a few of the challenges I posted as well. Time is a big issue when implementing anything new, but I believe that action research should be part of our everyday routines. It should be as normal as breathing. We should be able to stop, reflect, and analyze all throughout the day without requiring any extra time. It should not be recognized as an add-on to their day but as an integral part of their everyday.</w:t>
      </w:r>
    </w:p>
    <w:p w:rsidR="00540536" w:rsidRDefault="00540536">
      <w:r>
        <w:t>I agree with your thinking on teachers finding it hard to devote time to a new project. Even though a teacher should take time each day to stop and make reflections, the challenge of devoting time to make home visits with parents could prove difficult. If you could truly get your colleagues on board with your project and set up a schedule for each teacher to do a home visit only once a month or once a six weeks, this would not seem as time consuming as it originally sounded. Teachers that really want to make a change for the better for their students and their families, and for the community as a whole, will probably see the time investment as well worth it.</w:t>
      </w:r>
    </w:p>
    <w:p w:rsidR="00540536" w:rsidRDefault="00540536">
      <w:pPr>
        <w:rPr>
          <w:rFonts w:cs="Calibri"/>
          <w:b/>
          <w:sz w:val="32"/>
          <w:szCs w:val="32"/>
        </w:rPr>
      </w:pPr>
      <w:r>
        <w:t xml:space="preserve">Jack, you hit the nail on the head: time robs us of a lot of what needs to be done. One of my favorite sixth grade novels, </w:t>
      </w:r>
      <w:r>
        <w:rPr>
          <w:i/>
          <w:iCs/>
        </w:rPr>
        <w:t>The Phantom Tollbooth,</w:t>
      </w:r>
      <w:r>
        <w:t xml:space="preserve"> Tick Tock the Watch Dog has the following quote: "</w:t>
      </w:r>
      <w:r>
        <w:rPr>
          <w:color w:val="000000"/>
        </w:rPr>
        <w:t>Take a second to look around / See a sight, hear a sound / Take a minute to concentrate / Analyze, contemplate / Take an hour and change the fate of the world!" If educators could do this, we could take an hour and change the fate of a child's world!</w:t>
      </w:r>
    </w:p>
    <w:sectPr w:rsidR="00540536"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258" w:rsidRDefault="006D6258" w:rsidP="003F60D1">
      <w:pPr>
        <w:spacing w:after="0" w:line="240" w:lineRule="auto"/>
      </w:pPr>
      <w:r>
        <w:separator/>
      </w:r>
    </w:p>
  </w:endnote>
  <w:endnote w:type="continuationSeparator" w:id="0">
    <w:p w:rsidR="006D6258" w:rsidRDefault="006D6258"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258" w:rsidRDefault="006D6258" w:rsidP="003F60D1">
      <w:pPr>
        <w:spacing w:after="0" w:line="240" w:lineRule="auto"/>
      </w:pPr>
      <w:r>
        <w:separator/>
      </w:r>
    </w:p>
  </w:footnote>
  <w:footnote w:type="continuationSeparator" w:id="0">
    <w:p w:rsidR="006D6258" w:rsidRDefault="006D6258"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BA642D">
      <w:t xml:space="preserve">      </w:t>
    </w:r>
    <w:r w:rsidR="00F33E22">
      <w:t xml:space="preserve"> </w:t>
    </w:r>
    <w:r w:rsidR="00BA642D">
      <w:t xml:space="preserve">Research EDLD 5301 </w:t>
    </w:r>
    <w:r>
      <w:t xml:space="preserve"> </w:t>
    </w:r>
    <w:r w:rsidR="00F33E22">
      <w:t xml:space="preserve">                                       </w:t>
    </w:r>
    <w:r w:rsidR="00D67A40">
      <w:t xml:space="preserve">        </w:t>
    </w:r>
    <w:r w:rsidR="00BA642D">
      <w:t xml:space="preserve">            </w:t>
    </w:r>
    <w:r w:rsidR="00F33E22">
      <w:t xml:space="preserve"> </w:t>
    </w:r>
    <w:r>
      <w:t xml:space="preserve">Week </w:t>
    </w:r>
    <w:r w:rsidR="00540536">
      <w:t>Four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C4339"/>
    <w:rsid w:val="000D1C99"/>
    <w:rsid w:val="00285119"/>
    <w:rsid w:val="002E4FD9"/>
    <w:rsid w:val="00300FD7"/>
    <w:rsid w:val="003F60D1"/>
    <w:rsid w:val="00444730"/>
    <w:rsid w:val="0046736E"/>
    <w:rsid w:val="004B651D"/>
    <w:rsid w:val="00502459"/>
    <w:rsid w:val="00540536"/>
    <w:rsid w:val="00634980"/>
    <w:rsid w:val="006D6258"/>
    <w:rsid w:val="006F2446"/>
    <w:rsid w:val="00725F45"/>
    <w:rsid w:val="007E2A3E"/>
    <w:rsid w:val="00963A4F"/>
    <w:rsid w:val="009D52EC"/>
    <w:rsid w:val="00AF4D03"/>
    <w:rsid w:val="00BA642D"/>
    <w:rsid w:val="00BC7544"/>
    <w:rsid w:val="00C058EB"/>
    <w:rsid w:val="00C24FFB"/>
    <w:rsid w:val="00D353AD"/>
    <w:rsid w:val="00D67A40"/>
    <w:rsid w:val="00D94996"/>
    <w:rsid w:val="00E96111"/>
    <w:rsid w:val="00F33E22"/>
    <w:rsid w:val="00FB4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346441155">
      <w:bodyDiv w:val="1"/>
      <w:marLeft w:val="0"/>
      <w:marRight w:val="0"/>
      <w:marTop w:val="0"/>
      <w:marBottom w:val="0"/>
      <w:divBdr>
        <w:top w:val="none" w:sz="0" w:space="0" w:color="auto"/>
        <w:left w:val="none" w:sz="0" w:space="0" w:color="auto"/>
        <w:bottom w:val="none" w:sz="0" w:space="0" w:color="auto"/>
        <w:right w:val="none" w:sz="0" w:space="0" w:color="auto"/>
      </w:divBdr>
      <w:divsChild>
        <w:div w:id="2106999249">
          <w:marLeft w:val="0"/>
          <w:marRight w:val="0"/>
          <w:marTop w:val="0"/>
          <w:marBottom w:val="0"/>
          <w:divBdr>
            <w:top w:val="none" w:sz="0" w:space="0" w:color="auto"/>
            <w:left w:val="none" w:sz="0" w:space="0" w:color="auto"/>
            <w:bottom w:val="none" w:sz="0" w:space="0" w:color="auto"/>
            <w:right w:val="none" w:sz="0" w:space="0" w:color="auto"/>
          </w:divBdr>
        </w:div>
      </w:divsChild>
    </w:div>
    <w:div w:id="618994527">
      <w:bodyDiv w:val="1"/>
      <w:marLeft w:val="0"/>
      <w:marRight w:val="0"/>
      <w:marTop w:val="0"/>
      <w:marBottom w:val="0"/>
      <w:divBdr>
        <w:top w:val="none" w:sz="0" w:space="0" w:color="auto"/>
        <w:left w:val="none" w:sz="0" w:space="0" w:color="auto"/>
        <w:bottom w:val="none" w:sz="0" w:space="0" w:color="auto"/>
        <w:right w:val="none" w:sz="0" w:space="0" w:color="auto"/>
      </w:divBdr>
      <w:divsChild>
        <w:div w:id="1407000389">
          <w:marLeft w:val="0"/>
          <w:marRight w:val="0"/>
          <w:marTop w:val="0"/>
          <w:marBottom w:val="0"/>
          <w:divBdr>
            <w:top w:val="none" w:sz="0" w:space="0" w:color="auto"/>
            <w:left w:val="none" w:sz="0" w:space="0" w:color="auto"/>
            <w:bottom w:val="none" w:sz="0" w:space="0" w:color="auto"/>
            <w:right w:val="none" w:sz="0" w:space="0" w:color="auto"/>
          </w:divBdr>
          <w:divsChild>
            <w:div w:id="422534303">
              <w:marLeft w:val="0"/>
              <w:marRight w:val="0"/>
              <w:marTop w:val="0"/>
              <w:marBottom w:val="0"/>
              <w:divBdr>
                <w:top w:val="none" w:sz="0" w:space="0" w:color="auto"/>
                <w:left w:val="none" w:sz="0" w:space="0" w:color="auto"/>
                <w:bottom w:val="none" w:sz="0" w:space="0" w:color="auto"/>
                <w:right w:val="none" w:sz="0" w:space="0" w:color="auto"/>
              </w:divBdr>
              <w:divsChild>
                <w:div w:id="1010255734">
                  <w:marLeft w:val="0"/>
                  <w:marRight w:val="0"/>
                  <w:marTop w:val="0"/>
                  <w:marBottom w:val="0"/>
                  <w:divBdr>
                    <w:top w:val="none" w:sz="0" w:space="0" w:color="auto"/>
                    <w:left w:val="none" w:sz="0" w:space="0" w:color="auto"/>
                    <w:bottom w:val="none" w:sz="0" w:space="0" w:color="auto"/>
                    <w:right w:val="none" w:sz="0" w:space="0" w:color="auto"/>
                  </w:divBdr>
                  <w:divsChild>
                    <w:div w:id="1742211094">
                      <w:marLeft w:val="0"/>
                      <w:marRight w:val="0"/>
                      <w:marTop w:val="0"/>
                      <w:marBottom w:val="0"/>
                      <w:divBdr>
                        <w:top w:val="none" w:sz="0" w:space="0" w:color="auto"/>
                        <w:left w:val="none" w:sz="0" w:space="0" w:color="auto"/>
                        <w:bottom w:val="none" w:sz="0" w:space="0" w:color="auto"/>
                        <w:right w:val="none" w:sz="0" w:space="0" w:color="auto"/>
                      </w:divBdr>
                      <w:divsChild>
                        <w:div w:id="1451625316">
                          <w:marLeft w:val="0"/>
                          <w:marRight w:val="0"/>
                          <w:marTop w:val="0"/>
                          <w:marBottom w:val="0"/>
                          <w:divBdr>
                            <w:top w:val="none" w:sz="0" w:space="0" w:color="auto"/>
                            <w:left w:val="none" w:sz="0" w:space="0" w:color="auto"/>
                            <w:bottom w:val="none" w:sz="0" w:space="0" w:color="auto"/>
                            <w:right w:val="none" w:sz="0" w:space="0" w:color="auto"/>
                          </w:divBdr>
                        </w:div>
                        <w:div w:id="344209616">
                          <w:marLeft w:val="0"/>
                          <w:marRight w:val="0"/>
                          <w:marTop w:val="0"/>
                          <w:marBottom w:val="0"/>
                          <w:divBdr>
                            <w:top w:val="none" w:sz="0" w:space="0" w:color="auto"/>
                            <w:left w:val="none" w:sz="0" w:space="0" w:color="auto"/>
                            <w:bottom w:val="none" w:sz="0" w:space="0" w:color="auto"/>
                            <w:right w:val="none" w:sz="0" w:space="0" w:color="auto"/>
                          </w:divBdr>
                        </w:div>
                        <w:div w:id="504828673">
                          <w:marLeft w:val="0"/>
                          <w:marRight w:val="0"/>
                          <w:marTop w:val="0"/>
                          <w:marBottom w:val="0"/>
                          <w:divBdr>
                            <w:top w:val="none" w:sz="0" w:space="0" w:color="auto"/>
                            <w:left w:val="none" w:sz="0" w:space="0" w:color="auto"/>
                            <w:bottom w:val="none" w:sz="0" w:space="0" w:color="auto"/>
                            <w:right w:val="none" w:sz="0" w:space="0" w:color="auto"/>
                          </w:divBdr>
                        </w:div>
                        <w:div w:id="742141039">
                          <w:marLeft w:val="0"/>
                          <w:marRight w:val="0"/>
                          <w:marTop w:val="0"/>
                          <w:marBottom w:val="0"/>
                          <w:divBdr>
                            <w:top w:val="none" w:sz="0" w:space="0" w:color="auto"/>
                            <w:left w:val="none" w:sz="0" w:space="0" w:color="auto"/>
                            <w:bottom w:val="none" w:sz="0" w:space="0" w:color="auto"/>
                            <w:right w:val="none" w:sz="0" w:space="0" w:color="auto"/>
                          </w:divBdr>
                        </w:div>
                        <w:div w:id="900362606">
                          <w:marLeft w:val="0"/>
                          <w:marRight w:val="0"/>
                          <w:marTop w:val="0"/>
                          <w:marBottom w:val="0"/>
                          <w:divBdr>
                            <w:top w:val="none" w:sz="0" w:space="0" w:color="auto"/>
                            <w:left w:val="none" w:sz="0" w:space="0" w:color="auto"/>
                            <w:bottom w:val="none" w:sz="0" w:space="0" w:color="auto"/>
                            <w:right w:val="none" w:sz="0" w:space="0" w:color="auto"/>
                          </w:divBdr>
                        </w:div>
                        <w:div w:id="726880606">
                          <w:marLeft w:val="0"/>
                          <w:marRight w:val="0"/>
                          <w:marTop w:val="0"/>
                          <w:marBottom w:val="0"/>
                          <w:divBdr>
                            <w:top w:val="none" w:sz="0" w:space="0" w:color="auto"/>
                            <w:left w:val="none" w:sz="0" w:space="0" w:color="auto"/>
                            <w:bottom w:val="none" w:sz="0" w:space="0" w:color="auto"/>
                            <w:right w:val="none" w:sz="0" w:space="0" w:color="auto"/>
                          </w:divBdr>
                        </w:div>
                        <w:div w:id="289552914">
                          <w:marLeft w:val="0"/>
                          <w:marRight w:val="0"/>
                          <w:marTop w:val="0"/>
                          <w:marBottom w:val="0"/>
                          <w:divBdr>
                            <w:top w:val="none" w:sz="0" w:space="0" w:color="auto"/>
                            <w:left w:val="none" w:sz="0" w:space="0" w:color="auto"/>
                            <w:bottom w:val="none" w:sz="0" w:space="0" w:color="auto"/>
                            <w:right w:val="none" w:sz="0" w:space="0" w:color="auto"/>
                          </w:divBdr>
                        </w:div>
                        <w:div w:id="1493401141">
                          <w:marLeft w:val="0"/>
                          <w:marRight w:val="0"/>
                          <w:marTop w:val="0"/>
                          <w:marBottom w:val="0"/>
                          <w:divBdr>
                            <w:top w:val="none" w:sz="0" w:space="0" w:color="auto"/>
                            <w:left w:val="none" w:sz="0" w:space="0" w:color="auto"/>
                            <w:bottom w:val="none" w:sz="0" w:space="0" w:color="auto"/>
                            <w:right w:val="none" w:sz="0" w:space="0" w:color="auto"/>
                          </w:divBdr>
                        </w:div>
                        <w:div w:id="1603607588">
                          <w:marLeft w:val="0"/>
                          <w:marRight w:val="0"/>
                          <w:marTop w:val="0"/>
                          <w:marBottom w:val="0"/>
                          <w:divBdr>
                            <w:top w:val="none" w:sz="0" w:space="0" w:color="auto"/>
                            <w:left w:val="none" w:sz="0" w:space="0" w:color="auto"/>
                            <w:bottom w:val="none" w:sz="0" w:space="0" w:color="auto"/>
                            <w:right w:val="none" w:sz="0" w:space="0" w:color="auto"/>
                          </w:divBdr>
                        </w:div>
                        <w:div w:id="864246823">
                          <w:marLeft w:val="0"/>
                          <w:marRight w:val="0"/>
                          <w:marTop w:val="0"/>
                          <w:marBottom w:val="0"/>
                          <w:divBdr>
                            <w:top w:val="none" w:sz="0" w:space="0" w:color="auto"/>
                            <w:left w:val="none" w:sz="0" w:space="0" w:color="auto"/>
                            <w:bottom w:val="none" w:sz="0" w:space="0" w:color="auto"/>
                            <w:right w:val="none" w:sz="0" w:space="0" w:color="auto"/>
                          </w:divBdr>
                        </w:div>
                        <w:div w:id="1599950954">
                          <w:marLeft w:val="0"/>
                          <w:marRight w:val="0"/>
                          <w:marTop w:val="0"/>
                          <w:marBottom w:val="0"/>
                          <w:divBdr>
                            <w:top w:val="none" w:sz="0" w:space="0" w:color="auto"/>
                            <w:left w:val="none" w:sz="0" w:space="0" w:color="auto"/>
                            <w:bottom w:val="none" w:sz="0" w:space="0" w:color="auto"/>
                            <w:right w:val="none" w:sz="0" w:space="0" w:color="auto"/>
                          </w:divBdr>
                        </w:div>
                        <w:div w:id="311494396">
                          <w:marLeft w:val="0"/>
                          <w:marRight w:val="0"/>
                          <w:marTop w:val="0"/>
                          <w:marBottom w:val="0"/>
                          <w:divBdr>
                            <w:top w:val="none" w:sz="0" w:space="0" w:color="auto"/>
                            <w:left w:val="none" w:sz="0" w:space="0" w:color="auto"/>
                            <w:bottom w:val="none" w:sz="0" w:space="0" w:color="auto"/>
                            <w:right w:val="none" w:sz="0" w:space="0" w:color="auto"/>
                          </w:divBdr>
                        </w:div>
                        <w:div w:id="1873372268">
                          <w:marLeft w:val="0"/>
                          <w:marRight w:val="0"/>
                          <w:marTop w:val="0"/>
                          <w:marBottom w:val="0"/>
                          <w:divBdr>
                            <w:top w:val="none" w:sz="0" w:space="0" w:color="auto"/>
                            <w:left w:val="none" w:sz="0" w:space="0" w:color="auto"/>
                            <w:bottom w:val="none" w:sz="0" w:space="0" w:color="auto"/>
                            <w:right w:val="none" w:sz="0" w:space="0" w:color="auto"/>
                          </w:divBdr>
                        </w:div>
                        <w:div w:id="564416040">
                          <w:marLeft w:val="0"/>
                          <w:marRight w:val="0"/>
                          <w:marTop w:val="0"/>
                          <w:marBottom w:val="0"/>
                          <w:divBdr>
                            <w:top w:val="none" w:sz="0" w:space="0" w:color="auto"/>
                            <w:left w:val="none" w:sz="0" w:space="0" w:color="auto"/>
                            <w:bottom w:val="none" w:sz="0" w:space="0" w:color="auto"/>
                            <w:right w:val="none" w:sz="0" w:space="0" w:color="auto"/>
                          </w:divBdr>
                        </w:div>
                        <w:div w:id="182655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21405594">
      <w:bodyDiv w:val="1"/>
      <w:marLeft w:val="0"/>
      <w:marRight w:val="0"/>
      <w:marTop w:val="0"/>
      <w:marBottom w:val="0"/>
      <w:divBdr>
        <w:top w:val="none" w:sz="0" w:space="0" w:color="auto"/>
        <w:left w:val="none" w:sz="0" w:space="0" w:color="auto"/>
        <w:bottom w:val="none" w:sz="0" w:space="0" w:color="auto"/>
        <w:right w:val="none" w:sz="0" w:space="0" w:color="auto"/>
      </w:divBdr>
      <w:divsChild>
        <w:div w:id="974136852">
          <w:marLeft w:val="0"/>
          <w:marRight w:val="0"/>
          <w:marTop w:val="0"/>
          <w:marBottom w:val="0"/>
          <w:divBdr>
            <w:top w:val="none" w:sz="0" w:space="0" w:color="auto"/>
            <w:left w:val="none" w:sz="0" w:space="0" w:color="auto"/>
            <w:bottom w:val="none" w:sz="0" w:space="0" w:color="auto"/>
            <w:right w:val="none" w:sz="0" w:space="0" w:color="auto"/>
          </w:divBdr>
          <w:divsChild>
            <w:div w:id="1187869185">
              <w:marLeft w:val="0"/>
              <w:marRight w:val="0"/>
              <w:marTop w:val="0"/>
              <w:marBottom w:val="0"/>
              <w:divBdr>
                <w:top w:val="none" w:sz="0" w:space="0" w:color="auto"/>
                <w:left w:val="none" w:sz="0" w:space="0" w:color="auto"/>
                <w:bottom w:val="none" w:sz="0" w:space="0" w:color="auto"/>
                <w:right w:val="none" w:sz="0" w:space="0" w:color="auto"/>
              </w:divBdr>
              <w:divsChild>
                <w:div w:id="1466121343">
                  <w:marLeft w:val="0"/>
                  <w:marRight w:val="0"/>
                  <w:marTop w:val="0"/>
                  <w:marBottom w:val="0"/>
                  <w:divBdr>
                    <w:top w:val="none" w:sz="0" w:space="0" w:color="auto"/>
                    <w:left w:val="none" w:sz="0" w:space="0" w:color="auto"/>
                    <w:bottom w:val="none" w:sz="0" w:space="0" w:color="auto"/>
                    <w:right w:val="none" w:sz="0" w:space="0" w:color="auto"/>
                  </w:divBdr>
                </w:div>
                <w:div w:id="161305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2010-09-28T01:06:00Z</dcterms:created>
  <dcterms:modified xsi:type="dcterms:W3CDTF">2010-09-28T01:06:00Z</dcterms:modified>
</cp:coreProperties>
</file>